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6F45C" w14:textId="77777777" w:rsidR="00864E4D" w:rsidRPr="00864E4D" w:rsidRDefault="00864E4D" w:rsidP="00864E4D">
      <w:pPr>
        <w:spacing w:after="0" w:line="348" w:lineRule="auto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</w:rPr>
      </w:pPr>
      <w:r w:rsidRPr="00864E4D">
        <w:rPr>
          <w:rFonts w:ascii="HY헤드라인M" w:eastAsia="HY헤드라인M" w:hAnsi="굴림" w:cs="굴림" w:hint="eastAsia"/>
          <w:color w:val="000000"/>
          <w:kern w:val="0"/>
          <w:sz w:val="28"/>
          <w:szCs w:val="28"/>
        </w:rPr>
        <w:t>[붙임] 제안서 양식</w:t>
      </w:r>
    </w:p>
    <w:p w14:paraId="69C92F35" w14:textId="77777777" w:rsidR="00864E4D" w:rsidRPr="00864E4D" w:rsidRDefault="00864E4D" w:rsidP="00864E4D">
      <w:pPr>
        <w:snapToGrid w:val="0"/>
        <w:spacing w:after="0" w:line="348" w:lineRule="auto"/>
        <w:ind w:left="500" w:hanging="500"/>
        <w:textAlignment w:val="baseline"/>
        <w:rPr>
          <w:rFonts w:ascii="한양신명조" w:eastAsia="굴림" w:hAnsi="굴림" w:cs="굴림"/>
          <w:color w:val="000000"/>
          <w:kern w:val="0"/>
          <w:sz w:val="16"/>
          <w:szCs w:val="16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6"/>
      </w:tblGrid>
      <w:tr w:rsidR="00864E4D" w:rsidRPr="00864E4D" w14:paraId="322C3094" w14:textId="77777777" w:rsidTr="00864E4D">
        <w:trPr>
          <w:trHeight w:val="683"/>
          <w:jc w:val="center"/>
        </w:trPr>
        <w:tc>
          <w:tcPr>
            <w:tcW w:w="9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24F086" w14:textId="106E2138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8"/>
                <w:szCs w:val="28"/>
              </w:rPr>
            </w:pPr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 xml:space="preserve">‘SK 사회적 가치 측정 </w:t>
            </w:r>
            <w:proofErr w:type="spellStart"/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유용성’</w:t>
            </w:r>
            <w:r w:rsidR="006E7D3C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연구</w:t>
            </w:r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제안서</w:t>
            </w:r>
            <w:proofErr w:type="spellEnd"/>
          </w:p>
        </w:tc>
      </w:tr>
    </w:tbl>
    <w:p w14:paraId="645066D2" w14:textId="77777777" w:rsidR="00864E4D" w:rsidRPr="00864E4D" w:rsidRDefault="00864E4D" w:rsidP="00864E4D">
      <w:pPr>
        <w:snapToGrid w:val="0"/>
        <w:spacing w:after="0" w:line="312" w:lineRule="auto"/>
        <w:ind w:left="500" w:hanging="500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p w14:paraId="7B8563F2" w14:textId="43857D38" w:rsidR="00864E4D" w:rsidRPr="00864E4D" w:rsidRDefault="00864E4D" w:rsidP="00864E4D">
      <w:pPr>
        <w:snapToGrid w:val="0"/>
        <w:spacing w:after="0" w:line="312" w:lineRule="auto"/>
        <w:ind w:left="500" w:hanging="500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</w:rPr>
      </w:pPr>
      <w:r w:rsidRPr="00864E4D">
        <w:rPr>
          <w:rFonts w:ascii="휴먼명조" w:eastAsia="휴먼명조" w:hAnsi="굴림" w:cs="굴림" w:hint="eastAsia"/>
          <w:b/>
          <w:bCs/>
          <w:color w:val="0000FF"/>
          <w:kern w:val="0"/>
          <w:sz w:val="28"/>
          <w:szCs w:val="28"/>
        </w:rPr>
        <w:t>※분량제한</w:t>
      </w:r>
      <w:r w:rsidRPr="00864E4D">
        <w:rPr>
          <w:rFonts w:ascii="한양신명조" w:eastAsia="휴먼명조" w:hAnsi="굴림" w:cs="굴림"/>
          <w:b/>
          <w:bCs/>
          <w:color w:val="0000FF"/>
          <w:kern w:val="0"/>
          <w:sz w:val="28"/>
          <w:szCs w:val="28"/>
        </w:rPr>
        <w:t xml:space="preserve">: A4 </w:t>
      </w:r>
      <w:r w:rsidR="006E7D3C">
        <w:rPr>
          <w:rFonts w:ascii="한양신명조" w:eastAsia="휴먼명조" w:hAnsi="굴림" w:cs="굴림"/>
          <w:b/>
          <w:bCs/>
          <w:color w:val="0000FF"/>
          <w:kern w:val="0"/>
          <w:sz w:val="28"/>
          <w:szCs w:val="28"/>
        </w:rPr>
        <w:t>10</w:t>
      </w:r>
      <w:r w:rsidRPr="00864E4D">
        <w:rPr>
          <w:rFonts w:ascii="휴먼명조" w:eastAsia="휴먼명조" w:hAnsi="굴림" w:cs="굴림" w:hint="eastAsia"/>
          <w:b/>
          <w:bCs/>
          <w:color w:val="0000FF"/>
          <w:kern w:val="0"/>
          <w:sz w:val="28"/>
          <w:szCs w:val="28"/>
        </w:rPr>
        <w:t>페이지 이내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6"/>
        <w:gridCol w:w="1521"/>
        <w:gridCol w:w="2126"/>
        <w:gridCol w:w="1418"/>
        <w:gridCol w:w="2502"/>
      </w:tblGrid>
      <w:tr w:rsidR="006E7D3C" w:rsidRPr="00864E4D" w14:paraId="62DC5AB6" w14:textId="77777777" w:rsidTr="00721E2D">
        <w:trPr>
          <w:trHeight w:val="278"/>
        </w:trPr>
        <w:tc>
          <w:tcPr>
            <w:tcW w:w="1456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583D10" w14:textId="77777777" w:rsidR="006E7D3C" w:rsidRPr="00864E4D" w:rsidRDefault="006E7D3C" w:rsidP="00864E4D">
            <w:pPr>
              <w:wordWrap/>
              <w:snapToGrid w:val="0"/>
              <w:spacing w:after="0" w:line="348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제안자</w:t>
            </w: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2B7C49" w14:textId="2687AF9B" w:rsidR="006E7D3C" w:rsidRPr="00235C3F" w:rsidRDefault="006E7D3C" w:rsidP="00235C3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235C3F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4BBE74" w14:textId="50A31C15" w:rsidR="006E7D3C" w:rsidRPr="00235C3F" w:rsidRDefault="006E7D3C" w:rsidP="008A165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D6625A" w14:textId="77777777" w:rsidR="006E7D3C" w:rsidRPr="00235C3F" w:rsidRDefault="006E7D3C" w:rsidP="00235C3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235C3F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87D3FC" w14:textId="77777777" w:rsidR="006E7D3C" w:rsidRPr="00235C3F" w:rsidRDefault="006E7D3C" w:rsidP="008A165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E7D3C" w:rsidRPr="00864E4D" w14:paraId="325645F6" w14:textId="77777777" w:rsidTr="00721E2D">
        <w:trPr>
          <w:trHeight w:val="210"/>
        </w:trPr>
        <w:tc>
          <w:tcPr>
            <w:tcW w:w="1456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3A90F519" w14:textId="77777777" w:rsidR="006E7D3C" w:rsidRPr="00864E4D" w:rsidRDefault="006E7D3C" w:rsidP="00864E4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23C01C" w14:textId="44B73FF9" w:rsidR="006E7D3C" w:rsidRPr="00864E4D" w:rsidRDefault="006E7D3C" w:rsidP="00235C3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DDCB8" w14:textId="77777777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63EB" w14:textId="0890E0E4" w:rsidR="006E7D3C" w:rsidRPr="00864E4D" w:rsidRDefault="006E7D3C" w:rsidP="00235C3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905" w14:textId="05BD66F7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E7D3C" w:rsidRPr="00864E4D" w14:paraId="12CF1947" w14:textId="77777777" w:rsidTr="006E7D3C">
        <w:trPr>
          <w:trHeight w:val="210"/>
        </w:trPr>
        <w:tc>
          <w:tcPr>
            <w:tcW w:w="145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F128B" w14:textId="77777777" w:rsidR="006E7D3C" w:rsidRPr="00864E4D" w:rsidRDefault="006E7D3C" w:rsidP="00864E4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7271EA2" w14:textId="057123F8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※ </w:t>
            </w: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제안자가 </w:t>
            </w:r>
            <w:proofErr w:type="spellStart"/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여러명일</w:t>
            </w:r>
            <w:proofErr w:type="spellEnd"/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 경우 대표 제안자 외에 다른</w:t>
            </w:r>
            <w:r w:rsidRPr="00864E4D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참여의 경우 해당 칸에 일괄 표기</w:t>
            </w:r>
          </w:p>
        </w:tc>
      </w:tr>
      <w:tr w:rsidR="00864E4D" w:rsidRPr="00864E4D" w14:paraId="7265F34C" w14:textId="77777777" w:rsidTr="006E7D3C">
        <w:trPr>
          <w:trHeight w:val="2397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C6AC7C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지원주제</w:t>
            </w:r>
          </w:p>
          <w:p w14:paraId="0AD3DAC8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proofErr w:type="spellStart"/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택</w:t>
            </w:r>
            <w:proofErr w:type="spellEnd"/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1)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CD3F0" w14:textId="048FACAB" w:rsidR="00864E4D" w:rsidRDefault="00000000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888234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Value to society 측정과 SV화폐화의 의미</w:t>
            </w:r>
          </w:p>
          <w:p w14:paraId="16DFC09D" w14:textId="017AF0FA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S</w:t>
            </w:r>
            <w:r w:rsidRPr="00C41EBE">
              <w:rPr>
                <w:rFonts w:cs="굴림"/>
                <w:kern w:val="0"/>
                <w:szCs w:val="20"/>
              </w:rPr>
              <w:t>K</w:t>
            </w:r>
            <w:r w:rsidRPr="00C41EBE">
              <w:rPr>
                <w:rFonts w:cs="굴림" w:hint="eastAsia"/>
                <w:kern w:val="0"/>
                <w:szCs w:val="20"/>
              </w:rPr>
              <w:t>는 기업이 환경과 사회에 미친 영향(</w:t>
            </w:r>
            <w:r w:rsidRPr="00C41EBE">
              <w:rPr>
                <w:rFonts w:cs="굴림"/>
                <w:kern w:val="0"/>
                <w:szCs w:val="20"/>
              </w:rPr>
              <w:t>Value to society)</w:t>
            </w:r>
            <w:r w:rsidRPr="00C41EBE">
              <w:rPr>
                <w:rFonts w:cs="굴림" w:hint="eastAsia"/>
                <w:kern w:val="0"/>
                <w:szCs w:val="20"/>
              </w:rPr>
              <w:t>을 화폐단위로 측정하고 있음</w:t>
            </w:r>
          </w:p>
          <w:p w14:paraId="647B5918" w14:textId="6FE14A57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 xml:space="preserve">기업이 </w:t>
            </w:r>
            <w:r w:rsidRPr="00C41EBE">
              <w:rPr>
                <w:rFonts w:cs="굴림"/>
                <w:kern w:val="0"/>
                <w:szCs w:val="20"/>
              </w:rPr>
              <w:t>Value to society</w:t>
            </w:r>
            <w:r w:rsidRPr="00C41EBE">
              <w:rPr>
                <w:rFonts w:cs="굴림" w:hint="eastAsia"/>
                <w:kern w:val="0"/>
                <w:szCs w:val="20"/>
              </w:rPr>
              <w:t xml:space="preserve">를 측정하고 </w:t>
            </w:r>
            <w:proofErr w:type="spellStart"/>
            <w:r w:rsidRPr="00C41EBE">
              <w:rPr>
                <w:rFonts w:cs="굴림" w:hint="eastAsia"/>
                <w:kern w:val="0"/>
                <w:szCs w:val="20"/>
              </w:rPr>
              <w:t>관리해야하는</w:t>
            </w:r>
            <w:proofErr w:type="spellEnd"/>
            <w:r w:rsidRPr="00C41EBE">
              <w:rPr>
                <w:rFonts w:cs="굴림" w:hint="eastAsia"/>
                <w:kern w:val="0"/>
                <w:szCs w:val="20"/>
              </w:rPr>
              <w:t xml:space="preserve"> 당위성 확보</w:t>
            </w:r>
          </w:p>
          <w:p w14:paraId="30EDE464" w14:textId="1ABE8BBB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화폐화 측정의 장점 및 의미 도출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5BDBA19C" w14:textId="096900F0" w:rsidR="00864E4D" w:rsidRDefault="00000000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-490802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SV측정치 및 산식 외부공개 및 공시</w:t>
            </w:r>
          </w:p>
          <w:p w14:paraId="75DEDEA4" w14:textId="7437F9D4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 xml:space="preserve">현재 </w:t>
            </w:r>
            <w:r w:rsidRPr="00C41EBE">
              <w:rPr>
                <w:rFonts w:cs="굴림"/>
                <w:kern w:val="0"/>
                <w:szCs w:val="20"/>
              </w:rPr>
              <w:t>SK SV</w:t>
            </w:r>
            <w:r w:rsidRPr="00C41EBE">
              <w:rPr>
                <w:rFonts w:cs="굴림" w:hint="eastAsia"/>
                <w:kern w:val="0"/>
                <w:szCs w:val="20"/>
              </w:rPr>
              <w:t>측정치 공개 및 공시 방법의 문제점</w:t>
            </w:r>
          </w:p>
          <w:p w14:paraId="1C55AAD1" w14:textId="21C10F27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S</w:t>
            </w:r>
            <w:r w:rsidRPr="00C41EBE">
              <w:rPr>
                <w:rFonts w:cs="굴림"/>
                <w:kern w:val="0"/>
                <w:szCs w:val="20"/>
              </w:rPr>
              <w:t>V</w:t>
            </w:r>
            <w:r w:rsidRPr="00C41EBE">
              <w:rPr>
                <w:rFonts w:cs="굴림" w:hint="eastAsia"/>
                <w:kern w:val="0"/>
                <w:szCs w:val="20"/>
              </w:rPr>
              <w:t>측정 유용성을 극대화할 수 있는 공개 및 공시방법 제안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13D3CE98" w14:textId="75C67179" w:rsidR="00864E4D" w:rsidRDefault="00000000" w:rsidP="00C41EBE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1140467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SV측정치의 활용</w:t>
            </w:r>
          </w:p>
          <w:p w14:paraId="58FC1DB3" w14:textId="215821D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내부 경영관리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Tool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로서 활용성 제고방안</w:t>
            </w:r>
          </w:p>
          <w:p w14:paraId="4D15F07E" w14:textId="3396A80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화폐화 측정치 활용</w:t>
            </w:r>
            <w:r w:rsidR="001C4CD1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시 한계 및 주의사항에 대한 제언</w:t>
            </w:r>
          </w:p>
          <w:p w14:paraId="0FDCDF83" w14:textId="637366D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활용 극대화를 위하여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SV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측정 개선방안 </w:t>
            </w:r>
            <w:r>
              <w:rPr>
                <w:rFonts w:asciiTheme="minorEastAsia" w:hAnsiTheme="minorEastAsia" w:cs="굴림" w:hint="eastAsia"/>
                <w:kern w:val="0"/>
                <w:szCs w:val="20"/>
              </w:rPr>
              <w:t>등</w:t>
            </w:r>
          </w:p>
          <w:p w14:paraId="3FA9466E" w14:textId="387EAA98" w:rsidR="00864E4D" w:rsidRDefault="00000000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390088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SV측정과 대외 ESG체계와의 연계</w:t>
            </w:r>
          </w:p>
          <w:p w14:paraId="6E6348AE" w14:textId="3A6C43AD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I</w:t>
            </w:r>
            <w:r w:rsidRPr="00C41EBE">
              <w:rPr>
                <w:rFonts w:cs="굴림"/>
                <w:kern w:val="0"/>
                <w:szCs w:val="20"/>
              </w:rPr>
              <w:t>SSB, TCFD</w:t>
            </w:r>
            <w:r w:rsidRPr="00C41EBE">
              <w:rPr>
                <w:rFonts w:cs="굴림" w:hint="eastAsia"/>
                <w:kern w:val="0"/>
                <w:szCs w:val="20"/>
              </w:rPr>
              <w:t>등 대외 공시체계와 연계방안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5BFFC00D" w14:textId="13415E66" w:rsidR="00864E4D" w:rsidRDefault="00000000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124823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SV와 기업가치 관계</w:t>
            </w:r>
          </w:p>
          <w:p w14:paraId="4DCF3A22" w14:textId="05D05996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S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K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의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SV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측정이 기업가치 제고와 연계되기 위해서 측정방법 개선방안 제언</w:t>
            </w:r>
          </w:p>
          <w:p w14:paraId="250975C8" w14:textId="3C960DF3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S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창출이 기업가치 제고로 이어지는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 xml:space="preserve">CASE 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발굴 및 분석</w:t>
            </w:r>
            <w:r>
              <w:rPr>
                <w:rFonts w:asciiTheme="minorEastAsia" w:hAnsiTheme="minorEastAsia" w:cs="굴림" w:hint="eastAsia"/>
                <w:kern w:val="0"/>
                <w:szCs w:val="20"/>
              </w:rPr>
              <w:t xml:space="preserve"> 등</w:t>
            </w:r>
          </w:p>
          <w:p w14:paraId="7D77A79B" w14:textId="036C20B7" w:rsidR="00864E4D" w:rsidRPr="00864E4D" w:rsidRDefault="00000000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-1409072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기타 제언</w:t>
            </w:r>
          </w:p>
        </w:tc>
      </w:tr>
      <w:tr w:rsidR="00864E4D" w:rsidRPr="00864E4D" w14:paraId="6FBAA161" w14:textId="77777777" w:rsidTr="006E7D3C">
        <w:trPr>
          <w:trHeight w:val="817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338C8A" w14:textId="6DAA32EB" w:rsidR="00864E4D" w:rsidRPr="00864E4D" w:rsidRDefault="006E7D3C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연구</w:t>
            </w:r>
            <w:r w:rsidR="00864E4D"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목적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A3738E" w14:textId="55A227D2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14:paraId="73E9E9C8" w14:textId="57BFE0EA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864E4D" w:rsidRPr="00864E4D" w14:paraId="38D7D72C" w14:textId="77777777" w:rsidTr="006E7D3C">
        <w:trPr>
          <w:trHeight w:val="1362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FD1B4A" w14:textId="3971F579" w:rsidR="00864E4D" w:rsidRPr="00864E4D" w:rsidRDefault="006E7D3C" w:rsidP="006E7D3C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연구필요성</w:t>
            </w:r>
            <w:proofErr w:type="spellEnd"/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FFD2D8" w14:textId="77777777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14:paraId="5BE9F138" w14:textId="32DA8284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864E4D" w:rsidRPr="00864E4D" w14:paraId="4F97D4A3" w14:textId="77777777" w:rsidTr="006E7D3C">
        <w:trPr>
          <w:trHeight w:val="2489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66870E" w14:textId="474DE35A" w:rsidR="00864E4D" w:rsidRPr="00864E4D" w:rsidRDefault="006E7D3C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연구</w:t>
            </w:r>
            <w:r w:rsidR="00864E4D"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14:paraId="3757F648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내용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2508A76" w14:textId="77777777" w:rsidR="006E7D3C" w:rsidRDefault="00864E4D" w:rsidP="00864E4D">
            <w:pPr>
              <w:snapToGrid w:val="0"/>
              <w:spacing w:after="0" w:line="348" w:lineRule="auto"/>
              <w:ind w:left="714" w:hanging="714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※ 현황 파악 및 개선방안이 포함되어야 함</w:t>
            </w:r>
          </w:p>
          <w:p w14:paraId="44900BF6" w14:textId="1B003727" w:rsidR="00864E4D" w:rsidRPr="00864E4D" w:rsidRDefault="006E7D3C" w:rsidP="00864E4D">
            <w:pPr>
              <w:snapToGrid w:val="0"/>
              <w:spacing w:after="0" w:line="348" w:lineRule="auto"/>
              <w:ind w:left="714" w:hanging="714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(주제별로 세부적인 내용보다는 전반적인 고찰과 개선방향을 선호)</w:t>
            </w:r>
          </w:p>
          <w:p w14:paraId="15309C6D" w14:textId="77777777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4FA0B69" w14:textId="22B60E7A" w:rsid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8FD3EE6" w14:textId="26508345" w:rsid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3A36CF6" w14:textId="59C9ACF6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348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864E4D" w:rsidRPr="00864E4D" w14:paraId="54BB9967" w14:textId="77777777" w:rsidTr="006E7D3C">
        <w:trPr>
          <w:trHeight w:val="1970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7565BF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기대효과</w:t>
            </w:r>
          </w:p>
          <w:p w14:paraId="4002DF19" w14:textId="42DCD01F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및 시사점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5E5C52" w14:textId="77777777" w:rsidR="00864E4D" w:rsidRPr="00864E4D" w:rsidRDefault="00864E4D" w:rsidP="00235C3F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03AE673F" w14:textId="6208A102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348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</w:tbl>
    <w:p w14:paraId="5DBB1242" w14:textId="77777777" w:rsidR="003A2C9C" w:rsidRPr="00864E4D" w:rsidRDefault="00000000">
      <w:pPr>
        <w:rPr>
          <w:rFonts w:eastAsiaTheme="minorHAnsi"/>
        </w:rPr>
      </w:pPr>
    </w:p>
    <w:sectPr w:rsidR="003A2C9C" w:rsidRPr="00864E4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명조">
    <w:altName w:val="바탕"/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442D2"/>
    <w:multiLevelType w:val="hybridMultilevel"/>
    <w:tmpl w:val="4C0270F2"/>
    <w:lvl w:ilvl="0" w:tplc="3A9AA5D2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27A51B2D"/>
    <w:multiLevelType w:val="hybridMultilevel"/>
    <w:tmpl w:val="9628F3E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23A1CD1"/>
    <w:multiLevelType w:val="hybridMultilevel"/>
    <w:tmpl w:val="796C8662"/>
    <w:lvl w:ilvl="0" w:tplc="DC72B28E">
      <w:start w:val="5"/>
      <w:numFmt w:val="bullet"/>
      <w:lvlText w:val="-"/>
      <w:lvlJc w:val="left"/>
      <w:pPr>
        <w:ind w:left="560" w:hanging="360"/>
      </w:pPr>
      <w:rPr>
        <w:rFonts w:ascii="MS Gothic" w:eastAsia="MS Gothic" w:hAnsi="MS Gothic" w:cs="굴림" w:hint="eastAsia"/>
        <w:b/>
        <w:sz w:val="24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5FC26AD2"/>
    <w:multiLevelType w:val="hybridMultilevel"/>
    <w:tmpl w:val="69DA4BF8"/>
    <w:lvl w:ilvl="0" w:tplc="3A9AA5D2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FFFFFFFF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04218851">
    <w:abstractNumId w:val="1"/>
  </w:num>
  <w:num w:numId="2" w16cid:durableId="1206213405">
    <w:abstractNumId w:val="3"/>
  </w:num>
  <w:num w:numId="3" w16cid:durableId="945187257">
    <w:abstractNumId w:val="0"/>
  </w:num>
  <w:num w:numId="4" w16cid:durableId="4159792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5EA"/>
    <w:rsid w:val="001555EA"/>
    <w:rsid w:val="001C4CD1"/>
    <w:rsid w:val="002233CF"/>
    <w:rsid w:val="00235C3F"/>
    <w:rsid w:val="006E7D3C"/>
    <w:rsid w:val="00721E2D"/>
    <w:rsid w:val="00864E4D"/>
    <w:rsid w:val="008A165F"/>
    <w:rsid w:val="00A62020"/>
    <w:rsid w:val="00C41EBE"/>
    <w:rsid w:val="00EA6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849DE"/>
  <w15:chartTrackingRefBased/>
  <w15:docId w15:val="{586A09BC-8992-4179-A997-C5AF356AF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55E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4E4D"/>
    <w:pPr>
      <w:snapToGrid w:val="0"/>
      <w:spacing w:after="0" w:line="348" w:lineRule="auto"/>
      <w:textAlignment w:val="baseline"/>
    </w:pPr>
    <w:rPr>
      <w:rFonts w:ascii="한양신명조" w:eastAsia="굴림" w:hAnsi="굴림" w:cs="굴림"/>
      <w:color w:val="000000"/>
      <w:kern w:val="0"/>
      <w:sz w:val="28"/>
      <w:szCs w:val="28"/>
    </w:rPr>
  </w:style>
  <w:style w:type="paragraph" w:styleId="a4">
    <w:name w:val="List Paragraph"/>
    <w:basedOn w:val="a"/>
    <w:uiPriority w:val="34"/>
    <w:qFormat/>
    <w:rsid w:val="00864E4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6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user897</dc:creator>
  <cp:keywords/>
  <dc:description/>
  <cp:lastModifiedBy>user897</cp:lastModifiedBy>
  <cp:revision>3</cp:revision>
  <dcterms:created xsi:type="dcterms:W3CDTF">2023-02-03T02:56:00Z</dcterms:created>
  <dcterms:modified xsi:type="dcterms:W3CDTF">2023-02-03T02:56:00Z</dcterms:modified>
</cp:coreProperties>
</file>